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России от 28.09.2023 N 515н</w:t>
              <w:br/>
              <w:t xml:space="preserve">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27 апреля 2021 г. N 404н"</w:t>
              <w:br/>
              <w:t xml:space="preserve">(Зарегистрировано в Минюсте России 17.10.2023 N 75616)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08.04.2024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17 октября 2023 г. N 75616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28 сентября 2023 г. N 515н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ПОРЯДОК ПРОВЕДЕНИЯ ПРОФИЛАКТИЧЕСКОГО МЕДИЦИНСКОГО ОСМОТРА</w:t>
      </w:r>
    </w:p>
    <w:p>
      <w:pPr>
        <w:pStyle w:val="2"/>
        <w:jc w:val="center"/>
      </w:pPr>
      <w:r>
        <w:rPr>
          <w:sz w:val="20"/>
        </w:rPr>
        <w:t xml:space="preserve">И ДИСПАНСЕРИЗАЦИИ ОПРЕДЕЛЕННЫХ ГРУПП ВЗРОСЛОГО НАСЕЛЕНИЯ,</w:t>
      </w:r>
    </w:p>
    <w:p>
      <w:pPr>
        <w:pStyle w:val="2"/>
        <w:jc w:val="center"/>
      </w:pPr>
      <w:r>
        <w:rPr>
          <w:sz w:val="20"/>
        </w:rPr>
        <w:t xml:space="preserve">УТВЕРЖДЕННЫЙ ПРИКАЗОМ МИНИСТЕРСТВА ЗДРАВООХРАНЕНИЯ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ОТ 27 АПРЕЛЯ 2021 Г. N 404Н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1.11.2011 N 323-ФЗ (ред. от 25.12.2023) &quot;Об основах охраны здоровья граждан в Российской Федерации&quot; (с изм. и доп., вступ. в силу с 01.04.2024) {КонсультантПлюс}">
        <w:r>
          <w:rPr>
            <w:sz w:val="20"/>
            <w:color w:val="0000ff"/>
          </w:rPr>
          <w:t xml:space="preserve">частью 7 статьи 46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и </w:t>
      </w:r>
      <w:hyperlink w:history="0" r:id="rId8" w:tooltip="Постановление Правительства РФ от 19.06.2012 N 608 (ред. от 30.11.2023) &quot;Об утверждении Положения о Министерстве здравоохранения Российской Федерации&quot; (с изм. и доп., вступ. в силу с 01.04.2024)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июля 2012 г. N 608,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Внести изменения в </w:t>
      </w:r>
      <w:hyperlink w:history="0" r:id="rId9" w:tooltip="Приказ Минздрава России от 27.04.2021 N 404н (ред. от 07.07.2023) &quot;Об утверждении Порядка проведения профилактического медицинского осмотра и диспансеризации определенных групп взрослого населения&quot; (Зарегистрировано в Минюсте России 30.06.2021 N 64042) ------------ Недействующая редакция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27 апреля 2021 г. N 404н (зарегистрирован Министерством юстиции Российской Федерации 30 июня 2021 г., регистрационный N 64042), с изменениями, внесенными приказами Министерства здравоохранения Российской Федерации от 1 февраля 2022 г. N 44н (зарегистрирован Министерством юстиции Российской Федерации 9 февраля 2022 г., регистрационный N 67206), от 7 июля 2023 г. N 352н (зарегистрирован Министерством юстиции Российской Федерации 10 августа 2023 г., регистрационный N 74718), согласно </w:t>
      </w:r>
      <w:hyperlink w:history="0" w:anchor="P30" w:tooltip="ИЗМЕНЕНИЯ,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М.А.МУРАШКО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сентября 2023 г. N 515н</w:t>
      </w:r>
    </w:p>
    <w:p>
      <w:pPr>
        <w:pStyle w:val="0"/>
        <w:jc w:val="center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КОТОРЫЕ ВНОСЯТСЯ В ПОРЯДОК ПРОВЕДЕНИЯ ПРОФИЛАКТИЧЕСКОГО</w:t>
      </w:r>
    </w:p>
    <w:p>
      <w:pPr>
        <w:pStyle w:val="2"/>
        <w:jc w:val="center"/>
      </w:pPr>
      <w:r>
        <w:rPr>
          <w:sz w:val="20"/>
        </w:rPr>
        <w:t xml:space="preserve">МЕДИЦИНСКОГО ОСМОТРА И ДИСПАНСЕРИЗАЦИИ ОПРЕДЕЛЕННЫХ ГРУПП</w:t>
      </w:r>
    </w:p>
    <w:p>
      <w:pPr>
        <w:pStyle w:val="2"/>
        <w:jc w:val="center"/>
      </w:pPr>
      <w:r>
        <w:rPr>
          <w:sz w:val="20"/>
        </w:rPr>
        <w:t xml:space="preserve">ВЗРОСЛОГО НАСЕЛЕНИЯ, УТВЕРЖДЕННЫЙ ПРИКАЗОМ МИНИСТЕРСТВА</w:t>
      </w:r>
    </w:p>
    <w:p>
      <w:pPr>
        <w:pStyle w:val="2"/>
        <w:jc w:val="center"/>
      </w:pPr>
      <w:r>
        <w:rPr>
          <w:sz w:val="20"/>
        </w:rPr>
        <w:t xml:space="preserve">ЗДРАВООХРАНЕНИЯ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ОТ 27 АПРЕЛЯ 2021 Г. N 404Н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10" w:tooltip="Приказ Минздрава России от 27.04.2021 N 404н (ред. от 07.07.2023) &quot;Об утверждении Порядка проведения профилактического медицинского осмотра и диспансеризации определенных групп взрослого населения&quot; (Зарегистрировано в Минюсте России 30.06.2021 N 64042) ------------ Недействующая редакция {КонсультантПлюс}">
        <w:r>
          <w:rPr>
            <w:sz w:val="20"/>
            <w:color w:val="0000ff"/>
          </w:rPr>
          <w:t xml:space="preserve">Абзац первый пункта 10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"10. Гражданин проходит профилактический медицинский осмотр и диспансеризацию в медицинской организации, в которой он получает первичную медико-санитарную помощь, в том числе по месту нахождения мобильной медицинской бригады, организованной в структуре медицинской организации, в которой гражданин получает первичную медико-санитарную помощь. Работники и обучающиеся в образовательной организации вправе пройти профилактический медицинский осмотр и (или) диспансеризацию в медицинской организации, не предусмотренной абзацем первым настоящего пункта и участвующей в реализации программы государственных гарантий бесплатного оказания гражданам медицинской помощи (далее - иная медицинская организация), в том числе по месту нахождения мобильной медицинской бригады, организованной в структуре иной медицинской организации (включая место работы и учебы).".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11" w:tooltip="Приказ Минздрава России от 27.04.2021 N 404н (ред. от 07.07.2023) &quot;Об утверждении Порядка проведения профилактического медицинского осмотра и диспансеризации определенных групп взрослого населения&quot; (Зарегистрировано в Минюсте России 30.06.2021 N 64042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10.1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"10.1. Иная медицинская организация по согласованию с работодателем и (или) руководителем образовательной организации (их уполномоченными представителями) формирует предварительный перечень граждан для прохождения профилактических медицинских осмотров и (или) диспансеризации в иной медицинской организации, в том числе по месту нахождения мобильной медицинской бригады, организованной в структуре иной медицинской организации (включая место работы и учебы), предусматривающий адрес, дату и время проведения профилактических медицинских осмотров и (или) диспансеризации, фамилию, имя, отчество (при наличии), возраст (дату рождения), номер полиса обязательного медицинского страхования, страховой номер индивидуального лицевого счета работника и (или) обучающегося.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Иной медицинской организацией на основании сведений региональных информационных систем обязательного медицинского страхования, интегрированных с государственной информационной системой обязательного медицинского страхования, перечень граждан, предусмотренный абзацем первым настоящего пункта, направляется в территориальный фонд обязательного медицинского страхования, который осуществляет его сверку, в том числе на предмет исключения повторного в текущем году проведения профилактического медицинского осмотра или диспансеризации, а также доводит список граждан до страховых медицинских организаций путем размещения в государственной информационной системе обязательного медицинского страхования.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Иной медицинской организацией посредством медицинской информационной системы медицинской организации и (или) государственной информационной системы в сфере здравоохранения субъекта Российской Федерации при проведении профилактического медицинского осмотра и диспансеризации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</w:t>
      </w:r>
      <w:hyperlink w:history="0" r:id="rId12" w:tooltip="Федеральный закон от 21.11.2011 N 323-ФЗ (ред. от 25.12.2023) &quot;Об основах охраны здоровья граждан в Российской Федерации&quot; (с изм. и доп., вступ. в силу с 01.04.2024) {КонсультантПлюс}">
        <w:r>
          <w:rPr>
            <w:sz w:val="20"/>
            <w:color w:val="0000ff"/>
          </w:rPr>
          <w:t xml:space="preserve">частью 5 статьи 91</w:t>
        </w:r>
      </w:hyperlink>
      <w:r>
        <w:rPr>
          <w:sz w:val="20"/>
        </w:rPr>
        <w:t xml:space="preserve"> Федерального закона N 323-ФЗ.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Иная медицинская организация обеспечивает передачу информации между медицинскими организациями, в которых граждане получают первичную медико-санитарную помощь, в том числе расположенными в других субъектах Российской Федерации, предусмотренной в карте учета профилактического медицинского осмотра (диспансеризации) по </w:t>
      </w:r>
      <w:hyperlink w:history="0" r:id="rId13" w:tooltip="Приказ Минздрава России от 10.11.2020 N 1207н &quot;Об утверждении учетной формы медицинской документации N 131/у &quot;Карта учета профилактического медицинского осмотра (диспансеризации)&quot;, порядка ее ведения и формы отраслевой статистической отчетности N 131/о &quot;Сведения о проведении профилактического медицинского осмотра и диспансеризации определенных групп взрослого населения&quot;, порядка ее заполнения и сроков представления&quot; (Зарегистрировано в Минюсте России 11.01.2021 N 62033) {КонсультантПлюс}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, утвержденной приказом Министерства здравоохранения Российской Федерации от 10 ноября 2020 г. N 1207н (зарегистрирован Министерством юстиции Российской Федерации 11 января 2021 г., регистрационный N 62033).".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</w:t>
      </w:r>
      <w:hyperlink w:history="0" r:id="rId14" w:tooltip="Приказ Минздрава России от 27.04.2021 N 404н (ред. от 07.07.2023) &quot;Об утверждении Порядка проведения профилактического медицинского осмотра и диспансеризации определенных групп взрослого населения&quot; (Зарегистрировано в Минюсте России 30.06.2021 N 64042) ------------ Недействующая редакция {КонсультантПлюс}">
        <w:r>
          <w:rPr>
            <w:sz w:val="20"/>
            <w:color w:val="0000ff"/>
          </w:rPr>
          <w:t xml:space="preserve">пункте 19</w:t>
        </w:r>
      </w:hyperlink>
      <w:r>
        <w:rPr>
          <w:sz w:val="20"/>
        </w:rPr>
        <w:t xml:space="preserve"> слова "первый этап диспансеризации" заменить словом "диспансеризация".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28.09.2023 N 515н</w:t>
            <w:br/>
            <w:t>"О внесении изменений в порядок проведения профилактического медицинского 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08.04.2024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54998&amp;dst=187" TargetMode = "External"/>
	<Relationship Id="rId8" Type="http://schemas.openxmlformats.org/officeDocument/2006/relationships/hyperlink" Target="https://login.consultant.ru/link/?req=doc&amp;base=LAW&amp;n=463552&amp;dst=167" TargetMode = "External"/>
	<Relationship Id="rId9" Type="http://schemas.openxmlformats.org/officeDocument/2006/relationships/hyperlink" Target="https://login.consultant.ru/link/?req=doc&amp;base=LAW&amp;n=454547&amp;dst=100015" TargetMode = "External"/>
	<Relationship Id="rId10" Type="http://schemas.openxmlformats.org/officeDocument/2006/relationships/hyperlink" Target="https://login.consultant.ru/link/?req=doc&amp;base=LAW&amp;n=454547&amp;dst=100062" TargetMode = "External"/>
	<Relationship Id="rId11" Type="http://schemas.openxmlformats.org/officeDocument/2006/relationships/hyperlink" Target="https://login.consultant.ru/link/?req=doc&amp;base=LAW&amp;n=454547&amp;dst=100015" TargetMode = "External"/>
	<Relationship Id="rId12" Type="http://schemas.openxmlformats.org/officeDocument/2006/relationships/hyperlink" Target="https://login.consultant.ru/link/?req=doc&amp;base=LAW&amp;n=454998&amp;dst=249" TargetMode = "External"/>
	<Relationship Id="rId13" Type="http://schemas.openxmlformats.org/officeDocument/2006/relationships/hyperlink" Target="https://login.consultant.ru/link/?req=doc&amp;base=LAW&amp;n=373766&amp;dst=100021" TargetMode = "External"/>
	<Relationship Id="rId14" Type="http://schemas.openxmlformats.org/officeDocument/2006/relationships/hyperlink" Target="https://login.consultant.ru/link/?req=doc&amp;base=LAW&amp;n=454547&amp;dst=10019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28.09.2023 N 515н
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27 апреля 2021 г. N 404н"
(Зарегистрировано в Минюсте России 17.10.2023 N 75616)</dc:title>
  <dcterms:created xsi:type="dcterms:W3CDTF">2024-04-08T13:53:03Z</dcterms:created>
</cp:coreProperties>
</file>